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济宁骏达机械制造有限公司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山东省济宁市国家高新技术开发区山博路39号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2cce8bc7682d4026941ffc7722535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cce8bc7682d4026941ffc7722535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2cce8bc7682d4026941ffc7722535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cce8bc7682d4026941ffc7722535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18461F6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2022-07-28T03:21:16Z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B90B1C921469452A8D33FBFCBA4A313E</vt:lpwstr>
  </property>
</Properties>
</file>