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32"/>
                <w:szCs w:val="32"/>
                <w:lang w:eastAsia="zh-CN"/>
              </w:rPr>
              <w:t>山东瑞能新能源有限公司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山东省</w:t>
            </w:r>
            <w:r>
              <w:rPr>
                <w:rFonts w:hint="default"/>
                <w:lang w:val="zh-CN"/>
              </w:rPr>
              <w:t>济宁市</w:t>
            </w:r>
            <w:r>
              <w:rPr>
                <w:rFonts w:hint="eastAsia"/>
                <w:lang w:val="en-US" w:eastAsia="zh-CN"/>
              </w:rPr>
              <w:t>经济开发区马集镇工业园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崔合花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崔合花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郭延楚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d09b17ac477ed06c8953317a219063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09b17ac477ed06c8953317a219063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2022.02.10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053C66B6"/>
    <w:rsid w:val="13A1101A"/>
    <w:rsid w:val="15AD7F02"/>
    <w:rsid w:val="1B62495F"/>
    <w:rsid w:val="216B5C3E"/>
    <w:rsid w:val="27361785"/>
    <w:rsid w:val="276A033C"/>
    <w:rsid w:val="2C5546C5"/>
    <w:rsid w:val="324E6AD2"/>
    <w:rsid w:val="361A7F3C"/>
    <w:rsid w:val="3DCC5FB6"/>
    <w:rsid w:val="49DA11B3"/>
    <w:rsid w:val="53BD5CE5"/>
    <w:rsid w:val="55FA2190"/>
    <w:rsid w:val="5AF35E6A"/>
    <w:rsid w:val="5EDB54AA"/>
    <w:rsid w:val="61E830F0"/>
    <w:rsid w:val="66D6776C"/>
    <w:rsid w:val="67054073"/>
    <w:rsid w:val="67A01B6F"/>
    <w:rsid w:val="6D022F20"/>
    <w:rsid w:val="712E590D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247</Characters>
  <Lines>1</Lines>
  <Paragraphs>1</Paragraphs>
  <TotalTime>0</TotalTime>
  <ScaleCrop>false</ScaleCrop>
  <LinksUpToDate>false</LinksUpToDate>
  <CharactersWithSpaces>247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2022-07-27T08:04:53Z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